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27" w:rsidRPr="00E40127" w:rsidRDefault="00E40127" w:rsidP="00E4012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</w:pPr>
      <w:r w:rsidRPr="00E40127"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  <w:t>РЕКОМЕНДАЦИИ ГРАЖДАНАМ: О правильном питании зимой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Иммунная защита организма, работа всех его органов и систем напрямую зависит от характера питания. В зимнее время в рационе должны присутствовать пищевые вещества, необходимые для поддержания функциональной активности, обменных процессов, нормальной работы всего организма, в том числе и иммунной системы.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Совокупное воздействие неблагоприятных факторов внешней среды усугубляется еще и тяжелыми для организма человека условиями – низкой температурой, ее перепадами между улицей и помещением, холодным воздухом и ветром вне зданий и сухим воздухом внутри помещений, дефицитом солнечного света из-за короткого светового дня. И все это – при нехватке в питании полноценных по составу свежих фруктов, овощей, ягод, зелени на фоне общей несбалансированности рациона, приводит к ослаблению иммунной системы.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Естественно, что понижение температуры воздуха зимой должно вести к увеличению </w:t>
      </w:r>
      <w:proofErr w:type="spellStart"/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энерготрат</w:t>
      </w:r>
      <w:proofErr w:type="spellEnd"/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организма. Таким образом, организм дает нам знать об этом, «заставляя» выбирать и активнее потреблять более калорийную пищу, из которой можно максимально быстро получить энергию – это, в первую очередь, продукты-источники «полезных» жиров и углеводов.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 таким продуктам, в первую очередь, относятся жирная рыба, содержащая ненасыщенные жирные кислоты семейства омега 3, растительные масла (оливковое, льняное, подсолнечное), зерновые продукты (предпочтительно, </w:t>
      </w:r>
      <w:proofErr w:type="spellStart"/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цельнозерновые</w:t>
      </w:r>
      <w:proofErr w:type="spellEnd"/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или с добавлением отрубей и проростков), сезонные овощи </w:t>
      </w:r>
      <w:proofErr w:type="gramStart"/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(капуста, морковь, лук, чеснок и др.), свежая зелень, фрукты (гранаты, цитрусовые, яблоки и др.), орехи.</w:t>
      </w:r>
      <w:proofErr w:type="gramEnd"/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Необходимо также помнить о согревающих свойствах пряностей – имбиря, корицы, гвоздики. И, если возникает желание согреться с помощью пищи или напитка, отдайте предпочтение имбирному чаю с корицей, мятой и лимоном.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надо забывать и об иммунной защите в морозный период. Для ее поддержания надо употреблять пищевые источники незаменимых аминокислот (нежирное мясо, курицу, индейку, молочные продукты, бобовые).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поддержания нормального состояния иммунной системы, повышения неспецифической устойчивости организма в зимний период полезно употреблять поливитаминные, минеральные комплексы, а также специализированные обогащенные ими пищевые продукты, в том числе для питания детей.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Также некоторые считают допустимым употреблять большее количество калорий, набирая при этом вес, в надежде «сбросить» его в теплое время года. Это не добавляет шансов для поддержания полноценной иммунной защиты организма.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Еще одно заблуждение связано с отказом от соблюдения диеты для похудения в зимний период. Для этого нет никаких оснований при обычном образе жизни и отсутствии противопоказаний – например, лихорадка, ОРЗ, обострение хронических заболеваний, острые заболевания.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Зимой важно правильно использовать дополнение к диете – физическую нагрузку, позволяющую потратить ненужные калории на свежем воздухе и создать хорошее настроение (катание вместе с детьми на лыжах, санках, коньках), которое является залогом эффективного похудения и поддержания стабильного веса и здоровья.</w:t>
      </w:r>
    </w:p>
    <w:p w:rsidR="00E40127" w:rsidRPr="00E40127" w:rsidRDefault="00E40127" w:rsidP="00D47C8F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Специалисты </w:t>
      </w:r>
      <w:proofErr w:type="spellStart"/>
      <w:r w:rsidRPr="00E4012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Роспотребнадзора</w:t>
      </w:r>
      <w:proofErr w:type="spellEnd"/>
      <w:r w:rsidRPr="00E4012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и ФГБУН «ФИЦ питания и биотехнологии» рекомендуют в зимнее время придерживаться следующих простых правил питания.</w:t>
      </w:r>
    </w:p>
    <w:p w:rsidR="00E40127" w:rsidRPr="00E40127" w:rsidRDefault="00E40127" w:rsidP="00D4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Соблюдать правила здорового питания.</w:t>
      </w:r>
    </w:p>
    <w:p w:rsidR="00E40127" w:rsidRPr="00E40127" w:rsidRDefault="00E40127" w:rsidP="00D4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Употреблять продукты, содержащие полноценный белок.</w:t>
      </w:r>
    </w:p>
    <w:p w:rsidR="00E40127" w:rsidRPr="00E40127" w:rsidRDefault="00E40127" w:rsidP="00D4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качестве источников энергии отдавать предпочтение продуктам, содержащим полезные жиры и углеводы</w:t>
      </w:r>
    </w:p>
    <w:p w:rsidR="00E40127" w:rsidRPr="00E40127" w:rsidRDefault="00E40127" w:rsidP="00D4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Помнить о питьевом режиме – не менее 1,5-2 л жидкости в день в теплом виде. Это могут быть компоты, кисели, травяные чаи, морсы.</w:t>
      </w:r>
    </w:p>
    <w:p w:rsidR="00E40127" w:rsidRPr="00E40127" w:rsidRDefault="00E40127" w:rsidP="00D4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Компенсировать недостаточное поступление с пищей необходимых витаминов, минералов и других биологически активных веществ с помощью специально разработанных витаминно-минеральных комплексов и обогащенных продуктов.</w:t>
      </w:r>
    </w:p>
    <w:p w:rsidR="00E40127" w:rsidRPr="00E40127" w:rsidRDefault="00E40127" w:rsidP="00D4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 выборе пищевых продуктов отдавать предпочтение продуктам местным по происхождению.</w:t>
      </w:r>
    </w:p>
    <w:p w:rsidR="00E40127" w:rsidRPr="00E40127" w:rsidRDefault="00E40127" w:rsidP="00D4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012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Помнить о пользе сухофруктов, трав, пряностей, помогающих поддерживать здоровье в зимний период.</w:t>
      </w:r>
    </w:p>
    <w:p w:rsidR="00A22666" w:rsidRDefault="00A22666" w:rsidP="00D47C8F">
      <w:pPr>
        <w:jc w:val="both"/>
      </w:pPr>
    </w:p>
    <w:p w:rsidR="00D47C8F" w:rsidRDefault="00D47C8F"/>
    <w:p w:rsidR="00D47C8F" w:rsidRDefault="00D47C8F"/>
    <w:p w:rsidR="00D47C8F" w:rsidRDefault="00D47C8F"/>
    <w:p w:rsidR="00D47C8F" w:rsidRDefault="00D47C8F"/>
    <w:p w:rsidR="00D47C8F" w:rsidRDefault="00D47C8F">
      <w:bookmarkStart w:id="0" w:name="_GoBack"/>
      <w:bookmarkEnd w:id="0"/>
    </w:p>
    <w:sectPr w:rsidR="00D47C8F" w:rsidSect="00D47C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5290"/>
    <w:multiLevelType w:val="multilevel"/>
    <w:tmpl w:val="4274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BF"/>
    <w:rsid w:val="003C1BBF"/>
    <w:rsid w:val="007E0822"/>
    <w:rsid w:val="00A22666"/>
    <w:rsid w:val="00D47C8F"/>
    <w:rsid w:val="00E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127"/>
    <w:rPr>
      <w:b/>
      <w:bCs/>
    </w:rPr>
  </w:style>
  <w:style w:type="character" w:styleId="a5">
    <w:name w:val="Emphasis"/>
    <w:basedOn w:val="a0"/>
    <w:uiPriority w:val="20"/>
    <w:qFormat/>
    <w:rsid w:val="00D47C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127"/>
    <w:rPr>
      <w:b/>
      <w:bCs/>
    </w:rPr>
  </w:style>
  <w:style w:type="character" w:styleId="a5">
    <w:name w:val="Emphasis"/>
    <w:basedOn w:val="a0"/>
    <w:uiPriority w:val="20"/>
    <w:qFormat/>
    <w:rsid w:val="00D47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33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5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6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FF53-442C-4EA9-895B-AF67FD66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4</cp:revision>
  <dcterms:created xsi:type="dcterms:W3CDTF">2020-11-18T04:09:00Z</dcterms:created>
  <dcterms:modified xsi:type="dcterms:W3CDTF">2020-11-18T04:22:00Z</dcterms:modified>
</cp:coreProperties>
</file>